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5D09EB" w:rsidRDefault="005D09EB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184D3C" w:rsidRDefault="00211B07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01040" cy="56083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TWY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07" w:rsidRPr="00211B07" w:rsidRDefault="00211B07" w:rsidP="00F40CFB">
      <w:pPr>
        <w:jc w:val="center"/>
        <w:rPr>
          <w:rFonts w:ascii="Arial" w:hAnsi="Arial" w:cs="Arial"/>
          <w:b/>
          <w:sz w:val="20"/>
          <w:szCs w:val="20"/>
        </w:rPr>
      </w:pPr>
    </w:p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79515D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BC2B49">
        <w:rPr>
          <w:rFonts w:ascii="Arial" w:hAnsi="Arial" w:cs="Arial"/>
          <w:b/>
          <w:sz w:val="24"/>
          <w:szCs w:val="24"/>
        </w:rPr>
        <w:t>April 1</w:t>
      </w:r>
      <w:r w:rsidR="006542F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, 2024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FE209A">
        <w:rPr>
          <w:rFonts w:ascii="Arial" w:hAnsi="Arial" w:cs="Arial"/>
          <w:b/>
          <w:sz w:val="24"/>
          <w:szCs w:val="24"/>
        </w:rPr>
        <w:t>6:30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3F0E1C" w:rsidP="00DE56E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40CFB" w:rsidRDefault="00CD3BBF" w:rsidP="00F40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</w:t>
      </w:r>
      <w:r w:rsidR="00F40CFB" w:rsidRPr="00581A20">
        <w:rPr>
          <w:rFonts w:ascii="Arial" w:hAnsi="Arial" w:cs="Arial"/>
          <w:b/>
          <w:sz w:val="24"/>
          <w:szCs w:val="24"/>
        </w:rPr>
        <w:t xml:space="preserve">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6542F6">
        <w:rPr>
          <w:rFonts w:ascii="Arial" w:hAnsi="Arial" w:cs="Arial"/>
          <w:sz w:val="24"/>
          <w:szCs w:val="24"/>
        </w:rPr>
        <w:t>6:52</w:t>
      </w:r>
      <w:r w:rsidR="00FB4ECB">
        <w:rPr>
          <w:rFonts w:ascii="Arial" w:hAnsi="Arial" w:cs="Arial"/>
          <w:sz w:val="24"/>
          <w:szCs w:val="24"/>
        </w:rPr>
        <w:t xml:space="preserve"> pm</w:t>
      </w:r>
      <w:r w:rsidR="003C48FF">
        <w:rPr>
          <w:rFonts w:ascii="Arial" w:hAnsi="Arial" w:cs="Arial"/>
          <w:sz w:val="24"/>
          <w:szCs w:val="24"/>
        </w:rPr>
        <w:tab/>
      </w:r>
      <w:r w:rsidR="003C48FF">
        <w:rPr>
          <w:rFonts w:ascii="Arial" w:hAnsi="Arial" w:cs="Arial"/>
          <w:sz w:val="24"/>
          <w:szCs w:val="24"/>
        </w:rPr>
        <w:tab/>
      </w:r>
      <w:r w:rsidR="003C48FF">
        <w:rPr>
          <w:rFonts w:ascii="Arial" w:hAnsi="Arial" w:cs="Arial"/>
          <w:sz w:val="24"/>
          <w:szCs w:val="24"/>
        </w:rPr>
        <w:tab/>
      </w:r>
      <w:r w:rsidR="003C48FF">
        <w:rPr>
          <w:rFonts w:ascii="Arial" w:hAnsi="Arial" w:cs="Arial"/>
          <w:sz w:val="24"/>
          <w:szCs w:val="24"/>
        </w:rPr>
        <w:tab/>
      </w:r>
      <w:r w:rsidR="003C48FF">
        <w:rPr>
          <w:rFonts w:ascii="Arial" w:hAnsi="Arial" w:cs="Arial"/>
          <w:sz w:val="24"/>
          <w:szCs w:val="24"/>
        </w:rPr>
        <w:tab/>
      </w:r>
      <w:r w:rsidR="003C48FF">
        <w:rPr>
          <w:rFonts w:ascii="Arial" w:hAnsi="Arial" w:cs="Arial"/>
          <w:sz w:val="24"/>
          <w:szCs w:val="24"/>
        </w:rPr>
        <w:tab/>
      </w:r>
      <w:r w:rsidR="003C48F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</w:p>
    <w:p w:rsidR="00C56173" w:rsidRDefault="00F40CFB" w:rsidP="00C5617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</w:p>
    <w:p w:rsidR="00607161" w:rsidRDefault="006542F6" w:rsidP="006542F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</w:t>
      </w:r>
      <w:r w:rsidR="00735C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B5DEF" w:rsidRPr="009564CB">
        <w:rPr>
          <w:rFonts w:ascii="Arial" w:hAnsi="Arial" w:cs="Arial"/>
          <w:sz w:val="24"/>
          <w:szCs w:val="24"/>
        </w:rPr>
        <w:t xml:space="preserve">Richard Panuschka, </w:t>
      </w:r>
      <w:r w:rsidR="00B21B95" w:rsidRPr="009564CB">
        <w:rPr>
          <w:rFonts w:ascii="Arial" w:hAnsi="Arial" w:cs="Arial"/>
          <w:sz w:val="24"/>
          <w:szCs w:val="24"/>
        </w:rPr>
        <w:t xml:space="preserve">Shari Young, </w:t>
      </w:r>
      <w:r w:rsidR="00607161">
        <w:rPr>
          <w:rFonts w:ascii="Arial" w:hAnsi="Arial" w:cs="Arial"/>
          <w:sz w:val="24"/>
          <w:szCs w:val="24"/>
        </w:rPr>
        <w:t>David Young, Linda Gordon,</w:t>
      </w:r>
    </w:p>
    <w:p w:rsidR="00607161" w:rsidRDefault="00607161" w:rsidP="00502D5F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3048C" w:rsidRPr="009564CB">
        <w:rPr>
          <w:rFonts w:ascii="Arial" w:hAnsi="Arial" w:cs="Arial"/>
          <w:sz w:val="24"/>
          <w:szCs w:val="24"/>
        </w:rPr>
        <w:t>ary Gordon,</w:t>
      </w:r>
      <w:r>
        <w:rPr>
          <w:rFonts w:ascii="Arial" w:hAnsi="Arial" w:cs="Arial"/>
          <w:sz w:val="24"/>
          <w:szCs w:val="24"/>
        </w:rPr>
        <w:t xml:space="preserve"> Georgette Hartley, </w:t>
      </w:r>
      <w:r w:rsidR="00A73FB5" w:rsidRPr="009564CB">
        <w:rPr>
          <w:rFonts w:ascii="Arial" w:hAnsi="Arial" w:cs="Arial"/>
          <w:sz w:val="24"/>
          <w:szCs w:val="24"/>
        </w:rPr>
        <w:t xml:space="preserve">John Johnck, </w:t>
      </w:r>
      <w:r>
        <w:rPr>
          <w:rFonts w:ascii="Arial" w:hAnsi="Arial" w:cs="Arial"/>
          <w:sz w:val="24"/>
          <w:szCs w:val="24"/>
        </w:rPr>
        <w:t>Carolyn Robinson, Sam</w:t>
      </w:r>
      <w:r w:rsidR="006542F6">
        <w:rPr>
          <w:rFonts w:ascii="Arial" w:hAnsi="Arial" w:cs="Arial"/>
          <w:sz w:val="24"/>
          <w:szCs w:val="24"/>
        </w:rPr>
        <w:t xml:space="preserve"> Corso</w:t>
      </w:r>
    </w:p>
    <w:p w:rsidR="0079515D" w:rsidRDefault="00607161" w:rsidP="00BC2B49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</w:t>
      </w:r>
      <w:r w:rsidR="00735C2F">
        <w:rPr>
          <w:rFonts w:ascii="Arial" w:hAnsi="Arial" w:cs="Arial"/>
          <w:sz w:val="24"/>
          <w:szCs w:val="24"/>
        </w:rPr>
        <w:t>:</w:t>
      </w:r>
      <w:r w:rsidR="006542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Jennifer Frasier</w:t>
      </w:r>
    </w:p>
    <w:p w:rsidR="00657CBE" w:rsidRPr="00657CBE" w:rsidRDefault="00657CBE" w:rsidP="00566366">
      <w:pPr>
        <w:ind w:right="-540" w:firstLine="720"/>
        <w:rPr>
          <w:rFonts w:ascii="Arial" w:hAnsi="Arial" w:cs="Arial"/>
          <w:sz w:val="16"/>
          <w:szCs w:val="16"/>
        </w:rPr>
      </w:pPr>
    </w:p>
    <w:p w:rsidR="00D22BCE" w:rsidRDefault="00D22BCE" w:rsidP="00D22BC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C2B49">
        <w:rPr>
          <w:rFonts w:ascii="Arial" w:hAnsi="Arial" w:cs="Arial"/>
          <w:b/>
          <w:sz w:val="24"/>
          <w:szCs w:val="24"/>
        </w:rPr>
        <w:t xml:space="preserve">  </w:t>
      </w:r>
    </w:p>
    <w:p w:rsidR="00457A7E" w:rsidRDefault="00BC2B49" w:rsidP="00BC2B49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D22BCE" w:rsidRPr="00BC2B49">
        <w:rPr>
          <w:rFonts w:ascii="Arial" w:hAnsi="Arial" w:cs="Arial"/>
          <w:sz w:val="24"/>
          <w:szCs w:val="24"/>
        </w:rPr>
        <w:t xml:space="preserve">Minutes dated </w:t>
      </w:r>
      <w:r w:rsidRPr="00BC2B49">
        <w:rPr>
          <w:rFonts w:ascii="Arial" w:hAnsi="Arial" w:cs="Arial"/>
          <w:sz w:val="24"/>
          <w:szCs w:val="24"/>
        </w:rPr>
        <w:t xml:space="preserve">02/26/2024 </w:t>
      </w:r>
    </w:p>
    <w:p w:rsidR="006542F6" w:rsidRDefault="006542F6" w:rsidP="00BC2B49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Minutes dated 04/01/2024</w:t>
      </w:r>
      <w:r>
        <w:rPr>
          <w:rFonts w:ascii="Arial" w:hAnsi="Arial" w:cs="Arial"/>
          <w:sz w:val="24"/>
          <w:szCs w:val="24"/>
        </w:rPr>
        <w:tab/>
        <w:t>(board meeting for 2024 budget)</w:t>
      </w:r>
    </w:p>
    <w:p w:rsidR="00421C8B" w:rsidRDefault="006542F6" w:rsidP="00BC2B49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made by Richard Panuschka, seconded by John Johnck, </w:t>
      </w:r>
    </w:p>
    <w:p w:rsidR="006542F6" w:rsidRDefault="006542F6" w:rsidP="00BC2B49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both sets of minutes.</w:t>
      </w:r>
    </w:p>
    <w:p w:rsidR="00EA68D2" w:rsidRDefault="00EA68D2" w:rsidP="00EA68D2">
      <w:pPr>
        <w:rPr>
          <w:rFonts w:ascii="Arial" w:hAnsi="Arial" w:cs="Arial"/>
          <w:b/>
          <w:sz w:val="24"/>
          <w:szCs w:val="24"/>
          <w:u w:val="single"/>
        </w:rPr>
      </w:pP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EA68D2" w:rsidRPr="009553A8" w:rsidRDefault="00EA68D2" w:rsidP="00EA68D2">
      <w:pPr>
        <w:rPr>
          <w:rFonts w:ascii="Arial" w:hAnsi="Arial" w:cs="Arial"/>
          <w:b/>
          <w:sz w:val="16"/>
          <w:szCs w:val="16"/>
        </w:rPr>
      </w:pP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 xml:space="preserve">Commodore </w:t>
      </w:r>
      <w:r>
        <w:rPr>
          <w:rFonts w:ascii="Arial" w:hAnsi="Arial" w:cs="Arial"/>
          <w:b/>
          <w:sz w:val="24"/>
          <w:szCs w:val="24"/>
        </w:rPr>
        <w:t>Richard Panuschka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BD7797" w:rsidRDefault="00EA68D2" w:rsidP="00EA68D2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Procedures for official club business</w:t>
      </w:r>
      <w:r w:rsidR="00735C2F">
        <w:rPr>
          <w:rFonts w:ascii="Arial" w:hAnsi="Arial" w:cs="Arial"/>
          <w:sz w:val="24"/>
          <w:szCs w:val="24"/>
        </w:rPr>
        <w:t xml:space="preserve">: </w:t>
      </w:r>
      <w:r w:rsidR="00BD7797">
        <w:rPr>
          <w:rFonts w:ascii="Arial" w:hAnsi="Arial" w:cs="Arial"/>
          <w:sz w:val="24"/>
          <w:szCs w:val="24"/>
        </w:rPr>
        <w:t>any board member can form a sub-</w:t>
      </w:r>
    </w:p>
    <w:p w:rsidR="00EA68D2" w:rsidRDefault="00BD7797" w:rsidP="00EA68D2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committee, however, it must be brought before the board for approval.</w:t>
      </w:r>
    </w:p>
    <w:p w:rsidR="00EA68D2" w:rsidRDefault="00EA68D2" w:rsidP="00EA68D2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 w:rsidRPr="00CB5DEF">
        <w:rPr>
          <w:rFonts w:ascii="Arial" w:hAnsi="Arial" w:cs="Arial"/>
          <w:b/>
          <w:sz w:val="24"/>
          <w:szCs w:val="24"/>
        </w:rPr>
        <w:t>Vice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Commodore Linda Gordon: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A68D2" w:rsidRDefault="00EA68D2" w:rsidP="00EA68D2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>Update on Spring 2024 event:  36 confirmed RSVPs</w:t>
      </w:r>
    </w:p>
    <w:p w:rsidR="00EA68D2" w:rsidRDefault="00EA68D2" w:rsidP="00EA68D2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Calendar of Summer Events for 2024:  there are four planned summer events, </w:t>
      </w:r>
    </w:p>
    <w:p w:rsidR="00EA68D2" w:rsidRDefault="00EA68D2" w:rsidP="00EA68D2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scheduled for June 27, July 11, August 1, and September 14 (all Thursdays).</w:t>
      </w:r>
    </w:p>
    <w:p w:rsidR="00EA68D2" w:rsidRPr="00A77025" w:rsidRDefault="00EA68D2" w:rsidP="00EA68D2">
      <w:pPr>
        <w:rPr>
          <w:rFonts w:ascii="Arial" w:hAnsi="Arial" w:cs="Arial"/>
          <w:b/>
          <w:sz w:val="16"/>
          <w:szCs w:val="16"/>
        </w:rPr>
      </w:pP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Rear Commodore Sam Corso: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A68D2" w:rsidRDefault="00EA68D2" w:rsidP="00AA1FA1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 </w:t>
      </w:r>
      <w:r w:rsidR="00AA1FA1">
        <w:rPr>
          <w:rFonts w:ascii="Arial" w:hAnsi="Arial" w:cs="Arial"/>
          <w:sz w:val="24"/>
          <w:szCs w:val="24"/>
        </w:rPr>
        <w:t xml:space="preserve">Race Committee development:  </w:t>
      </w:r>
    </w:p>
    <w:p w:rsidR="00AA1FA1" w:rsidRDefault="00AA1FA1" w:rsidP="0007506C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Update on Moore 24 Roadmasters event:  John Siegel will be the PRO (Principal Race Officer); there are 15 confirmed participants with the final number </w:t>
      </w:r>
      <w:r w:rsidR="0007506C">
        <w:rPr>
          <w:rFonts w:ascii="Arial" w:hAnsi="Arial" w:cs="Arial"/>
          <w:sz w:val="24"/>
          <w:szCs w:val="24"/>
        </w:rPr>
        <w:t xml:space="preserve">potentially </w:t>
      </w:r>
      <w:r>
        <w:rPr>
          <w:rFonts w:ascii="Arial" w:hAnsi="Arial" w:cs="Arial"/>
          <w:sz w:val="24"/>
          <w:szCs w:val="24"/>
        </w:rPr>
        <w:t>being from 25 to 30; sign-up/registration will end the week prior to event or when there is no longer any dock space available.</w:t>
      </w:r>
      <w:r w:rsidR="0007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Long-time member Ross Groelz is hosting a welcome party at his Tahoe Keys home during the evening of Friday, June 21, 2024.  There will be a no-host dinner held a</w:t>
      </w:r>
      <w:r w:rsidR="0007506C">
        <w:rPr>
          <w:rFonts w:ascii="Arial" w:hAnsi="Arial" w:cs="Arial"/>
          <w:sz w:val="24"/>
          <w:szCs w:val="24"/>
        </w:rPr>
        <w:t xml:space="preserve">t The Hangar </w:t>
      </w:r>
      <w:r w:rsidR="00391CEC">
        <w:rPr>
          <w:rFonts w:ascii="Arial" w:hAnsi="Arial" w:cs="Arial"/>
          <w:sz w:val="24"/>
          <w:szCs w:val="24"/>
        </w:rPr>
        <w:t xml:space="preserve">Taproom and Bottle Shop </w:t>
      </w:r>
      <w:r w:rsidR="0007506C">
        <w:rPr>
          <w:rFonts w:ascii="Arial" w:hAnsi="Arial" w:cs="Arial"/>
          <w:sz w:val="24"/>
          <w:szCs w:val="24"/>
        </w:rPr>
        <w:t>the evening of Saturday, June 22, 2024.</w:t>
      </w:r>
    </w:p>
    <w:p w:rsidR="00AA1FA1" w:rsidRDefault="0007506C" w:rsidP="00463B5F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Club House Sub Committee meeting at the Tahoe Keys Marina:  there was a tentative </w:t>
      </w:r>
      <w:r w:rsidR="00735C2F">
        <w:rPr>
          <w:rFonts w:ascii="Arial" w:hAnsi="Arial" w:cs="Arial"/>
          <w:sz w:val="24"/>
          <w:szCs w:val="24"/>
        </w:rPr>
        <w:t>sub-</w:t>
      </w:r>
      <w:r>
        <w:rPr>
          <w:rFonts w:ascii="Arial" w:hAnsi="Arial" w:cs="Arial"/>
          <w:sz w:val="24"/>
          <w:szCs w:val="24"/>
        </w:rPr>
        <w:t xml:space="preserve">committee formed to address club member usage of the marina hoist and other marina facilities.  However, due to a miscommunication, approval was not specifically granted to form said </w:t>
      </w:r>
      <w:r w:rsidR="00735C2F">
        <w:rPr>
          <w:rFonts w:ascii="Arial" w:hAnsi="Arial" w:cs="Arial"/>
          <w:sz w:val="24"/>
          <w:szCs w:val="24"/>
        </w:rPr>
        <w:t xml:space="preserve">sub-committee. </w:t>
      </w:r>
      <w:r>
        <w:rPr>
          <w:rFonts w:ascii="Arial" w:hAnsi="Arial" w:cs="Arial"/>
          <w:sz w:val="24"/>
          <w:szCs w:val="24"/>
        </w:rPr>
        <w:t>Discussion followed r</w:t>
      </w:r>
      <w:r w:rsidR="005031B8">
        <w:rPr>
          <w:rFonts w:ascii="Arial" w:hAnsi="Arial" w:cs="Arial"/>
          <w:sz w:val="24"/>
          <w:szCs w:val="24"/>
        </w:rPr>
        <w:t xml:space="preserve">egarding </w:t>
      </w:r>
      <w:r>
        <w:rPr>
          <w:rFonts w:ascii="Arial" w:hAnsi="Arial" w:cs="Arial"/>
          <w:sz w:val="24"/>
          <w:szCs w:val="24"/>
        </w:rPr>
        <w:t xml:space="preserve">non-board members representing the club without the board's prior </w:t>
      </w:r>
      <w:r w:rsidR="005031B8">
        <w:rPr>
          <w:rFonts w:ascii="Arial" w:hAnsi="Arial" w:cs="Arial"/>
          <w:sz w:val="24"/>
          <w:szCs w:val="24"/>
        </w:rPr>
        <w:t>knowledge and no post-meeting report to the board</w:t>
      </w:r>
      <w:r w:rsidR="00463B5F">
        <w:rPr>
          <w:rFonts w:ascii="Arial" w:hAnsi="Arial" w:cs="Arial"/>
          <w:sz w:val="24"/>
          <w:szCs w:val="24"/>
        </w:rPr>
        <w:t xml:space="preserve"> scheduled</w:t>
      </w:r>
      <w:r w:rsidR="005031B8">
        <w:rPr>
          <w:rFonts w:ascii="Arial" w:hAnsi="Arial" w:cs="Arial"/>
          <w:sz w:val="24"/>
          <w:szCs w:val="24"/>
        </w:rPr>
        <w:t xml:space="preserve"> regarding what took place during the meeting.</w:t>
      </w:r>
      <w:r>
        <w:rPr>
          <w:rFonts w:ascii="Arial" w:hAnsi="Arial" w:cs="Arial"/>
          <w:sz w:val="24"/>
          <w:szCs w:val="24"/>
        </w:rPr>
        <w:t xml:space="preserve"> </w:t>
      </w:r>
      <w:r w:rsidR="005031B8">
        <w:rPr>
          <w:rFonts w:ascii="Arial" w:hAnsi="Arial" w:cs="Arial"/>
          <w:sz w:val="24"/>
          <w:szCs w:val="24"/>
        </w:rPr>
        <w:t xml:space="preserve">It was also brought forward that our April </w:t>
      </w:r>
      <w:r w:rsidR="003C48FF">
        <w:rPr>
          <w:rFonts w:ascii="Arial" w:hAnsi="Arial" w:cs="Arial"/>
          <w:sz w:val="24"/>
          <w:szCs w:val="24"/>
        </w:rPr>
        <w:t xml:space="preserve">social </w:t>
      </w:r>
      <w:r w:rsidR="005031B8">
        <w:rPr>
          <w:rFonts w:ascii="Arial" w:hAnsi="Arial" w:cs="Arial"/>
          <w:sz w:val="24"/>
          <w:szCs w:val="24"/>
        </w:rPr>
        <w:t xml:space="preserve">event was published in a member's newsletter.  Discussion followed with </w:t>
      </w:r>
      <w:r w:rsidR="00463B5F">
        <w:rPr>
          <w:rFonts w:ascii="Arial" w:hAnsi="Arial" w:cs="Arial"/>
          <w:sz w:val="24"/>
          <w:szCs w:val="24"/>
        </w:rPr>
        <w:t>two main points</w:t>
      </w:r>
      <w:r w:rsidR="005031B8">
        <w:rPr>
          <w:rFonts w:ascii="Arial" w:hAnsi="Arial" w:cs="Arial"/>
          <w:sz w:val="24"/>
          <w:szCs w:val="24"/>
        </w:rPr>
        <w:t>:  SLTWYC has a designated Communications C</w:t>
      </w:r>
      <w:r w:rsidR="00463B5F">
        <w:rPr>
          <w:rFonts w:ascii="Arial" w:hAnsi="Arial" w:cs="Arial"/>
          <w:sz w:val="24"/>
          <w:szCs w:val="24"/>
        </w:rPr>
        <w:t xml:space="preserve">hairperson Board Member and </w:t>
      </w:r>
      <w:r w:rsidR="005031B8">
        <w:rPr>
          <w:rFonts w:ascii="Arial" w:hAnsi="Arial" w:cs="Arial"/>
          <w:sz w:val="24"/>
          <w:szCs w:val="24"/>
        </w:rPr>
        <w:t>SLTWYC is not legally permitted to publicly announce any social events</w:t>
      </w:r>
      <w:r w:rsidR="00463B5F">
        <w:rPr>
          <w:rFonts w:ascii="Arial" w:hAnsi="Arial" w:cs="Arial"/>
          <w:sz w:val="24"/>
          <w:szCs w:val="24"/>
        </w:rPr>
        <w:t xml:space="preserve"> per the terms of SLTWYC's</w:t>
      </w:r>
      <w:r w:rsidR="005031B8">
        <w:rPr>
          <w:rFonts w:ascii="Arial" w:hAnsi="Arial" w:cs="Arial"/>
          <w:sz w:val="24"/>
          <w:szCs w:val="24"/>
        </w:rPr>
        <w:t xml:space="preserve"> signed contract with the Moose Lodge.</w:t>
      </w:r>
    </w:p>
    <w:p w:rsidR="00463B5F" w:rsidRDefault="00463B5F" w:rsidP="00EA6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1 of 2</w:t>
      </w: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</w:p>
    <w:p w:rsidR="00463B5F" w:rsidRDefault="00463B5F" w:rsidP="00EA68D2">
      <w:pPr>
        <w:rPr>
          <w:rFonts w:ascii="Arial" w:hAnsi="Arial" w:cs="Arial"/>
          <w:b/>
          <w:sz w:val="24"/>
          <w:szCs w:val="24"/>
        </w:rPr>
      </w:pPr>
    </w:p>
    <w:p w:rsidR="00735C2F" w:rsidRDefault="00735C2F" w:rsidP="00EA68D2">
      <w:pPr>
        <w:rPr>
          <w:rFonts w:ascii="Arial" w:hAnsi="Arial" w:cs="Arial"/>
          <w:b/>
          <w:sz w:val="24"/>
          <w:szCs w:val="24"/>
        </w:rPr>
      </w:pP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EA68D2" w:rsidRDefault="00EA68D2" w:rsidP="00EA6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  Agenda items needed for our April event/General Membership meeting.</w:t>
      </w:r>
    </w:p>
    <w:p w:rsidR="00EA68D2" w:rsidRDefault="00EA68D2" w:rsidP="00EA6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John Johnck: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A68D2" w:rsidRDefault="00EA68D2" w:rsidP="00EA68D2">
      <w:pPr>
        <w:ind w:left="720"/>
        <w:rPr>
          <w:rFonts w:ascii="Arial" w:hAnsi="Arial" w:cs="Arial"/>
          <w:sz w:val="24"/>
          <w:szCs w:val="24"/>
        </w:rPr>
      </w:pPr>
      <w:r w:rsidRPr="00A04E7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 Review of updated financial documents, based on approved 2024 budget.</w:t>
      </w:r>
      <w:r w:rsidR="00463B5F">
        <w:rPr>
          <w:rFonts w:ascii="Arial" w:hAnsi="Arial" w:cs="Arial"/>
          <w:sz w:val="24"/>
          <w:szCs w:val="24"/>
        </w:rPr>
        <w:t xml:space="preserve"> Recommendation made to watch budget projections going forward and closely monitor expenses as season progresses to make any adjustments as needed.</w:t>
      </w:r>
    </w:p>
    <w:p w:rsidR="00AA1FA1" w:rsidRDefault="00AA1FA1" w:rsidP="00EA68D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Commodore David Young (in collaboration with Treasurer John Johnck):</w:t>
      </w:r>
    </w:p>
    <w:p w:rsidR="007E6907" w:rsidRDefault="00EA68D2" w:rsidP="007E6907">
      <w:pPr>
        <w:ind w:left="72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Updated on IRS/501C3 status.  Due to a culmination of circumstances </w:t>
      </w:r>
    </w:p>
    <w:p w:rsidR="007E6907" w:rsidRDefault="007E6907" w:rsidP="007E6907">
      <w:pPr>
        <w:ind w:left="72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A68D2">
        <w:rPr>
          <w:rFonts w:ascii="Arial" w:hAnsi="Arial" w:cs="Arial"/>
          <w:sz w:val="24"/>
          <w:szCs w:val="24"/>
        </w:rPr>
        <w:t xml:space="preserve">originating eleven years ago, the decision was made to </w:t>
      </w:r>
      <w:r w:rsidR="00F62EA7">
        <w:rPr>
          <w:rFonts w:ascii="Arial" w:hAnsi="Arial" w:cs="Arial"/>
          <w:sz w:val="24"/>
          <w:szCs w:val="24"/>
        </w:rPr>
        <w:t>re-apply for our 501c3</w:t>
      </w:r>
    </w:p>
    <w:p w:rsidR="007E6907" w:rsidRDefault="007E6907" w:rsidP="007E6907">
      <w:pPr>
        <w:ind w:left="72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62EA7">
        <w:rPr>
          <w:rFonts w:ascii="Arial" w:hAnsi="Arial" w:cs="Arial"/>
          <w:sz w:val="24"/>
          <w:szCs w:val="24"/>
        </w:rPr>
        <w:t xml:space="preserve"> status with the assistance of attorney Kelly Tillson.  Motion made by John </w:t>
      </w:r>
    </w:p>
    <w:p w:rsidR="007E6907" w:rsidRDefault="007E6907" w:rsidP="007E6907">
      <w:pPr>
        <w:ind w:left="72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2EA7">
        <w:rPr>
          <w:rFonts w:ascii="Arial" w:hAnsi="Arial" w:cs="Arial"/>
          <w:sz w:val="24"/>
          <w:szCs w:val="24"/>
        </w:rPr>
        <w:t xml:space="preserve">Johnck, seconded by Richard Panuschka, to allocate the potential filing fee </w:t>
      </w:r>
    </w:p>
    <w:p w:rsidR="007E6907" w:rsidRDefault="007E6907" w:rsidP="007E6907">
      <w:pPr>
        <w:ind w:left="72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2EA7">
        <w:rPr>
          <w:rFonts w:ascii="Arial" w:hAnsi="Arial" w:cs="Arial"/>
          <w:sz w:val="24"/>
          <w:szCs w:val="24"/>
        </w:rPr>
        <w:t xml:space="preserve">cost of $600 to process the application.  Vote unanimous to </w:t>
      </w:r>
      <w:r w:rsidR="00AA1FA1">
        <w:rPr>
          <w:rFonts w:ascii="Arial" w:hAnsi="Arial" w:cs="Arial"/>
          <w:sz w:val="24"/>
          <w:szCs w:val="24"/>
        </w:rPr>
        <w:t>allocate</w:t>
      </w:r>
      <w:r w:rsidR="00F62EA7">
        <w:rPr>
          <w:rFonts w:ascii="Arial" w:hAnsi="Arial" w:cs="Arial"/>
          <w:sz w:val="24"/>
          <w:szCs w:val="24"/>
        </w:rPr>
        <w:t xml:space="preserve"> $600 as </w:t>
      </w:r>
    </w:p>
    <w:p w:rsidR="007E6907" w:rsidRDefault="007E6907" w:rsidP="007E6907">
      <w:pPr>
        <w:ind w:left="72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2EA7">
        <w:rPr>
          <w:rFonts w:ascii="Arial" w:hAnsi="Arial" w:cs="Arial"/>
          <w:sz w:val="24"/>
          <w:szCs w:val="24"/>
        </w:rPr>
        <w:t>filing f</w:t>
      </w:r>
      <w:r>
        <w:rPr>
          <w:rFonts w:ascii="Arial" w:hAnsi="Arial" w:cs="Arial"/>
          <w:sz w:val="24"/>
          <w:szCs w:val="24"/>
        </w:rPr>
        <w:t xml:space="preserve">ee cost to process application. </w:t>
      </w:r>
      <w:r w:rsidR="00F62EA7">
        <w:rPr>
          <w:rFonts w:ascii="Arial" w:hAnsi="Arial" w:cs="Arial"/>
          <w:sz w:val="24"/>
          <w:szCs w:val="24"/>
        </w:rPr>
        <w:t xml:space="preserve"> John and David to meet with attorney </w:t>
      </w:r>
    </w:p>
    <w:p w:rsidR="00EA68D2" w:rsidRDefault="007E6907" w:rsidP="007E6907">
      <w:pPr>
        <w:ind w:left="72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2EA7">
        <w:rPr>
          <w:rFonts w:ascii="Arial" w:hAnsi="Arial" w:cs="Arial"/>
          <w:sz w:val="24"/>
          <w:szCs w:val="24"/>
        </w:rPr>
        <w:t>Kelly Tillson to proceed with this process.</w:t>
      </w:r>
    </w:p>
    <w:p w:rsidR="00EA68D2" w:rsidRDefault="00EA68D2" w:rsidP="00EA68D2">
      <w:pPr>
        <w:ind w:left="720"/>
        <w:rPr>
          <w:rFonts w:ascii="Tahoma" w:eastAsia="Times New Roman" w:hAnsi="Tahoma" w:cs="Tahoma"/>
          <w:color w:val="2222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eastAsia="Times New Roman" w:hAnsi="Tahoma" w:cs="Tahoma"/>
          <w:color w:val="222222"/>
        </w:rPr>
        <w:tab/>
      </w:r>
      <w:r>
        <w:rPr>
          <w:rFonts w:ascii="Tahoma" w:eastAsia="Times New Roman" w:hAnsi="Tahoma" w:cs="Tahoma"/>
          <w:color w:val="222222"/>
        </w:rPr>
        <w:tab/>
      </w:r>
      <w:r>
        <w:rPr>
          <w:rFonts w:ascii="Tahoma" w:eastAsia="Times New Roman" w:hAnsi="Tahoma" w:cs="Tahoma"/>
          <w:color w:val="222222"/>
        </w:rPr>
        <w:tab/>
      </w:r>
      <w:r>
        <w:rPr>
          <w:rFonts w:ascii="Tahoma" w:eastAsia="Times New Roman" w:hAnsi="Tahoma" w:cs="Tahoma"/>
          <w:color w:val="222222"/>
        </w:rPr>
        <w:tab/>
      </w:r>
      <w:r>
        <w:rPr>
          <w:rFonts w:ascii="Tahoma" w:eastAsia="Times New Roman" w:hAnsi="Tahoma" w:cs="Tahoma"/>
          <w:color w:val="222222"/>
        </w:rPr>
        <w:tab/>
      </w:r>
      <w:r>
        <w:rPr>
          <w:rFonts w:ascii="Tahoma" w:eastAsia="Times New Roman" w:hAnsi="Tahoma" w:cs="Tahoma"/>
          <w:color w:val="222222"/>
        </w:rPr>
        <w:tab/>
      </w:r>
      <w:r>
        <w:rPr>
          <w:rFonts w:ascii="Tahoma" w:eastAsia="Times New Roman" w:hAnsi="Tahoma" w:cs="Tahoma"/>
          <w:color w:val="222222"/>
        </w:rPr>
        <w:tab/>
      </w: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Parliamentarian Glenn Addleman:</w:t>
      </w:r>
      <w:r>
        <w:rPr>
          <w:rFonts w:ascii="Arial" w:hAnsi="Arial" w:cs="Arial"/>
          <w:b/>
          <w:sz w:val="24"/>
          <w:szCs w:val="24"/>
        </w:rPr>
        <w:tab/>
        <w:t>(absent)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A68D2" w:rsidRDefault="00EA68D2" w:rsidP="00EA6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1. </w:t>
      </w:r>
      <w:r>
        <w:rPr>
          <w:rFonts w:ascii="Arial" w:hAnsi="Arial" w:cs="Arial"/>
          <w:sz w:val="24"/>
          <w:szCs w:val="24"/>
        </w:rPr>
        <w:t xml:space="preserve">  Nothing to report at this time.</w:t>
      </w:r>
    </w:p>
    <w:p w:rsidR="00EA68D2" w:rsidRPr="00970C67" w:rsidRDefault="00EA68D2" w:rsidP="00EA68D2">
      <w:pPr>
        <w:ind w:firstLine="720"/>
        <w:rPr>
          <w:rFonts w:ascii="Arial" w:hAnsi="Arial" w:cs="Arial"/>
          <w:b/>
          <w:sz w:val="24"/>
          <w:szCs w:val="24"/>
        </w:rPr>
      </w:pP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Carolyn Robinson:</w:t>
      </w:r>
    </w:p>
    <w:p w:rsidR="00EA68D2" w:rsidRDefault="00EA68D2" w:rsidP="00EA68D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Membership renewal update:  </w:t>
      </w:r>
      <w:r w:rsidR="00F62EA7">
        <w:rPr>
          <w:rFonts w:ascii="Arial" w:hAnsi="Arial" w:cs="Arial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 members </w:t>
      </w:r>
    </w:p>
    <w:p w:rsidR="00EA68D2" w:rsidRDefault="00EA68D2" w:rsidP="00EA68D2">
      <w:pPr>
        <w:ind w:left="720" w:right="-360"/>
        <w:rPr>
          <w:rFonts w:ascii="Arial" w:hAnsi="Arial" w:cs="Arial"/>
          <w:sz w:val="24"/>
          <w:szCs w:val="24"/>
        </w:rPr>
      </w:pPr>
    </w:p>
    <w:p w:rsidR="00EA68D2" w:rsidRPr="00BC4462" w:rsidRDefault="00EA68D2" w:rsidP="00EA68D2">
      <w:pPr>
        <w:ind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Communications Coordinator Georgette Hartley:</w:t>
      </w:r>
    </w:p>
    <w:p w:rsidR="00463B5F" w:rsidRDefault="00EA68D2" w:rsidP="00F62EA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F62EA7">
        <w:rPr>
          <w:rFonts w:ascii="Arial" w:hAnsi="Arial" w:cs="Arial"/>
          <w:sz w:val="24"/>
          <w:szCs w:val="24"/>
        </w:rPr>
        <w:t>Discussion of potential non-</w:t>
      </w:r>
      <w:r w:rsidR="007E6907">
        <w:rPr>
          <w:rFonts w:ascii="Arial" w:hAnsi="Arial" w:cs="Arial"/>
          <w:sz w:val="24"/>
          <w:szCs w:val="24"/>
        </w:rPr>
        <w:t>sailing events.  Cruising Captain</w:t>
      </w:r>
      <w:r w:rsidR="00F62EA7">
        <w:rPr>
          <w:rFonts w:ascii="Arial" w:hAnsi="Arial" w:cs="Arial"/>
          <w:sz w:val="24"/>
          <w:szCs w:val="24"/>
        </w:rPr>
        <w:t xml:space="preserve"> position still </w:t>
      </w:r>
    </w:p>
    <w:p w:rsidR="00463B5F" w:rsidRDefault="00463B5F" w:rsidP="00F62EA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2EA7">
        <w:rPr>
          <w:rFonts w:ascii="Arial" w:hAnsi="Arial" w:cs="Arial"/>
          <w:sz w:val="24"/>
          <w:szCs w:val="24"/>
        </w:rPr>
        <w:t>vacant.  Member Jen Frasier volunteered to coordinate the first cruising event.</w:t>
      </w:r>
    </w:p>
    <w:p w:rsidR="00463B5F" w:rsidRDefault="00463B5F" w:rsidP="007E6907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62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F62EA7">
        <w:rPr>
          <w:rFonts w:ascii="Arial" w:hAnsi="Arial" w:cs="Arial"/>
          <w:sz w:val="24"/>
          <w:szCs w:val="24"/>
        </w:rPr>
        <w:t>Because the non-board position of Cruising Captain falls under the direction</w:t>
      </w:r>
      <w:r w:rsidR="007E6907">
        <w:rPr>
          <w:rFonts w:ascii="Arial" w:hAnsi="Arial" w:cs="Arial"/>
          <w:sz w:val="24"/>
          <w:szCs w:val="24"/>
        </w:rPr>
        <w:t xml:space="preserve"> of</w:t>
      </w:r>
    </w:p>
    <w:p w:rsidR="007E6907" w:rsidRDefault="00463B5F" w:rsidP="00F62EA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62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F62EA7">
        <w:rPr>
          <w:rFonts w:ascii="Arial" w:hAnsi="Arial" w:cs="Arial"/>
          <w:sz w:val="24"/>
          <w:szCs w:val="24"/>
        </w:rPr>
        <w:t>Rear Commodore, Jen and Sam are going to further discuss the position at</w:t>
      </w:r>
      <w:r>
        <w:rPr>
          <w:rFonts w:ascii="Arial" w:hAnsi="Arial" w:cs="Arial"/>
          <w:sz w:val="24"/>
          <w:szCs w:val="24"/>
        </w:rPr>
        <w:t xml:space="preserve"> </w:t>
      </w:r>
      <w:r w:rsidR="00F62EA7">
        <w:rPr>
          <w:rFonts w:ascii="Arial" w:hAnsi="Arial" w:cs="Arial"/>
          <w:sz w:val="24"/>
          <w:szCs w:val="24"/>
        </w:rPr>
        <w:t xml:space="preserve">a </w:t>
      </w:r>
    </w:p>
    <w:p w:rsidR="00EA68D2" w:rsidRDefault="007E6907" w:rsidP="00F62EA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2EA7">
        <w:rPr>
          <w:rFonts w:ascii="Arial" w:hAnsi="Arial" w:cs="Arial"/>
          <w:sz w:val="24"/>
          <w:szCs w:val="24"/>
        </w:rPr>
        <w:t>later time.</w:t>
      </w:r>
    </w:p>
    <w:p w:rsidR="00EA68D2" w:rsidRPr="00463B5F" w:rsidRDefault="00EA68D2" w:rsidP="00EA68D2">
      <w:pPr>
        <w:rPr>
          <w:rFonts w:ascii="Arial" w:hAnsi="Arial" w:cs="Arial"/>
          <w:sz w:val="24"/>
          <w:szCs w:val="24"/>
        </w:rPr>
      </w:pP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</w:t>
      </w:r>
    </w:p>
    <w:p w:rsidR="00463B5F" w:rsidRDefault="00EA68D2" w:rsidP="00EA68D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Discussion </w:t>
      </w:r>
      <w:r w:rsidR="00F62EA7">
        <w:rPr>
          <w:rFonts w:ascii="Arial" w:hAnsi="Arial" w:cs="Arial"/>
          <w:sz w:val="24"/>
          <w:szCs w:val="24"/>
        </w:rPr>
        <w:t>o</w:t>
      </w:r>
      <w:r w:rsidR="00AA1FA1">
        <w:rPr>
          <w:rFonts w:ascii="Arial" w:hAnsi="Arial" w:cs="Arial"/>
          <w:sz w:val="24"/>
          <w:szCs w:val="24"/>
        </w:rPr>
        <w:t xml:space="preserve">f Opening Day on the Bay event </w:t>
      </w:r>
      <w:r w:rsidR="00463B5F">
        <w:rPr>
          <w:rFonts w:ascii="Arial" w:hAnsi="Arial" w:cs="Arial"/>
          <w:sz w:val="24"/>
          <w:szCs w:val="24"/>
        </w:rPr>
        <w:t>scheduled for Sunday,</w:t>
      </w:r>
    </w:p>
    <w:p w:rsidR="00EA68D2" w:rsidRPr="004351E8" w:rsidRDefault="00463B5F" w:rsidP="00EA68D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2EA7">
        <w:rPr>
          <w:rFonts w:ascii="Arial" w:hAnsi="Arial" w:cs="Arial"/>
          <w:sz w:val="24"/>
          <w:szCs w:val="24"/>
        </w:rPr>
        <w:t>April 28, 2024</w:t>
      </w:r>
      <w:r w:rsidR="00EA68D2">
        <w:rPr>
          <w:rFonts w:ascii="Arial" w:hAnsi="Arial" w:cs="Arial"/>
          <w:sz w:val="24"/>
          <w:szCs w:val="24"/>
        </w:rPr>
        <w:t>.</w:t>
      </w:r>
      <w:r w:rsidR="00AA1FA1">
        <w:rPr>
          <w:rFonts w:ascii="Arial" w:hAnsi="Arial" w:cs="Arial"/>
          <w:sz w:val="24"/>
          <w:szCs w:val="24"/>
        </w:rPr>
        <w:t xml:space="preserve">  Eight SLTWYC members are planning to attend.</w:t>
      </w: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A68D2" w:rsidRDefault="00EA68D2" w:rsidP="00EA6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694393">
        <w:rPr>
          <w:rFonts w:ascii="Arial" w:hAnsi="Arial" w:cs="Arial"/>
          <w:b/>
          <w:sz w:val="24"/>
          <w:szCs w:val="24"/>
        </w:rPr>
        <w:t>ew Business:</w:t>
      </w:r>
    </w:p>
    <w:p w:rsidR="00463B5F" w:rsidRDefault="00EA68D2" w:rsidP="00EA68D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AA1FA1">
        <w:rPr>
          <w:rFonts w:ascii="Arial" w:hAnsi="Arial" w:cs="Arial"/>
          <w:sz w:val="24"/>
          <w:szCs w:val="24"/>
        </w:rPr>
        <w:t>Brief discussion regarding having a waiver for photo usage on the club's</w:t>
      </w:r>
    </w:p>
    <w:p w:rsidR="00EA68D2" w:rsidRPr="003254A8" w:rsidRDefault="00463B5F" w:rsidP="00EA68D2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A1F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A1FA1">
        <w:rPr>
          <w:rFonts w:ascii="Arial" w:hAnsi="Arial" w:cs="Arial"/>
          <w:sz w:val="24"/>
          <w:szCs w:val="24"/>
        </w:rPr>
        <w:t>website and social media platforms, tabled until next board meeting</w:t>
      </w:r>
      <w:r w:rsidR="00EA68D2" w:rsidRPr="004351E8">
        <w:rPr>
          <w:rFonts w:ascii="Arial" w:hAnsi="Arial" w:cs="Arial"/>
          <w:sz w:val="24"/>
          <w:szCs w:val="24"/>
        </w:rPr>
        <w:t>.</w:t>
      </w:r>
    </w:p>
    <w:p w:rsidR="00EA68D2" w:rsidRDefault="00EA68D2" w:rsidP="00EA68D2">
      <w:pPr>
        <w:jc w:val="center"/>
        <w:rPr>
          <w:rFonts w:ascii="Arial" w:hAnsi="Arial" w:cs="Arial"/>
          <w:sz w:val="24"/>
          <w:szCs w:val="24"/>
        </w:rPr>
      </w:pPr>
    </w:p>
    <w:p w:rsidR="00EA68D2" w:rsidRDefault="00EA68D2" w:rsidP="00EA68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</w:t>
      </w:r>
      <w:r w:rsidRPr="00E04BE9">
        <w:rPr>
          <w:rFonts w:ascii="Arial" w:hAnsi="Arial" w:cs="Arial"/>
          <w:sz w:val="24"/>
          <w:szCs w:val="24"/>
        </w:rPr>
        <w:t xml:space="preserve">made at </w:t>
      </w:r>
      <w:r w:rsidR="00AA1FA1">
        <w:rPr>
          <w:rFonts w:ascii="Arial" w:hAnsi="Arial" w:cs="Arial"/>
          <w:sz w:val="24"/>
          <w:szCs w:val="24"/>
        </w:rPr>
        <w:t>7:52</w:t>
      </w:r>
      <w:r w:rsidRPr="00E04BE9">
        <w:rPr>
          <w:rFonts w:ascii="Arial" w:hAnsi="Arial" w:cs="Arial"/>
          <w:sz w:val="24"/>
          <w:szCs w:val="24"/>
        </w:rPr>
        <w:t xml:space="preserve"> pm</w:t>
      </w:r>
    </w:p>
    <w:p w:rsidR="00EA68D2" w:rsidRDefault="00EA68D2" w:rsidP="00EA68D2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 xml:space="preserve">by </w:t>
      </w:r>
      <w:r w:rsidR="00AA1FA1">
        <w:rPr>
          <w:rFonts w:ascii="Arial" w:hAnsi="Arial" w:cs="Arial"/>
          <w:sz w:val="24"/>
          <w:szCs w:val="24"/>
        </w:rPr>
        <w:t>Carolyn Robinson</w:t>
      </w:r>
      <w:r>
        <w:rPr>
          <w:rFonts w:ascii="Arial" w:hAnsi="Arial" w:cs="Arial"/>
          <w:sz w:val="24"/>
          <w:szCs w:val="24"/>
        </w:rPr>
        <w:t xml:space="preserve">, seconded by </w:t>
      </w:r>
      <w:r w:rsidR="00AA1FA1">
        <w:rPr>
          <w:rFonts w:ascii="Arial" w:hAnsi="Arial" w:cs="Arial"/>
          <w:sz w:val="24"/>
          <w:szCs w:val="24"/>
        </w:rPr>
        <w:t>John Johnck</w:t>
      </w:r>
    </w:p>
    <w:p w:rsidR="00EA68D2" w:rsidRDefault="00EA68D2" w:rsidP="00EA6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A68D2" w:rsidRPr="00B259AB" w:rsidRDefault="00EA68D2" w:rsidP="00EA68D2">
      <w:pPr>
        <w:ind w:right="-360"/>
        <w:jc w:val="center"/>
        <w:rPr>
          <w:rFonts w:ascii="Arial" w:hAnsi="Arial" w:cs="Arial"/>
          <w:b/>
          <w:i/>
          <w:sz w:val="24"/>
          <w:szCs w:val="24"/>
        </w:rPr>
      </w:pPr>
      <w:r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Next Executive Board Meeting </w:t>
      </w:r>
      <w:r>
        <w:rPr>
          <w:rFonts w:ascii="Arial" w:hAnsi="Arial" w:cs="Arial"/>
          <w:b/>
          <w:i/>
          <w:sz w:val="24"/>
          <w:szCs w:val="24"/>
        </w:rPr>
        <w:t xml:space="preserve">to be </w:t>
      </w:r>
      <w:r w:rsidR="00AA1FA1">
        <w:rPr>
          <w:rFonts w:ascii="Arial" w:hAnsi="Arial" w:cs="Arial"/>
          <w:b/>
          <w:i/>
          <w:sz w:val="24"/>
          <w:szCs w:val="24"/>
        </w:rPr>
        <w:t>announced at a later time</w:t>
      </w:r>
    </w:p>
    <w:p w:rsidR="00EA68D2" w:rsidRPr="00563710" w:rsidRDefault="00EA68D2" w:rsidP="00EA68D2">
      <w:pPr>
        <w:ind w:righ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meetings will be conducted virtually until further notice.</w:t>
      </w:r>
    </w:p>
    <w:p w:rsidR="00EA68D2" w:rsidRPr="00E04BE9" w:rsidRDefault="00EA68D2" w:rsidP="00EA68D2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EA68D2" w:rsidRDefault="00EA68D2" w:rsidP="00EA6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EA68D2" w:rsidRDefault="00EA68D2" w:rsidP="00EA68D2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A68D2" w:rsidRDefault="00EA68D2" w:rsidP="00EA6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EA68D2" w:rsidRDefault="00EA68D2" w:rsidP="00EA68D2">
      <w:pPr>
        <w:rPr>
          <w:rFonts w:ascii="Arial" w:hAnsi="Arial" w:cs="Arial"/>
          <w:sz w:val="24"/>
          <w:szCs w:val="24"/>
        </w:rPr>
      </w:pPr>
    </w:p>
    <w:p w:rsidR="00112ED4" w:rsidRDefault="00112ED4" w:rsidP="00302F63">
      <w:pPr>
        <w:autoSpaceDE w:val="0"/>
        <w:autoSpaceDN w:val="0"/>
        <w:adjustRightInd w:val="0"/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</w:pPr>
    </w:p>
    <w:p w:rsidR="00112ED4" w:rsidRDefault="00112ED4" w:rsidP="00302F63">
      <w:pPr>
        <w:autoSpaceDE w:val="0"/>
        <w:autoSpaceDN w:val="0"/>
        <w:adjustRightInd w:val="0"/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</w:pPr>
    </w:p>
    <w:p w:rsidR="00735C2F" w:rsidRDefault="00735C2F" w:rsidP="00302F63">
      <w:pPr>
        <w:autoSpaceDE w:val="0"/>
        <w:autoSpaceDN w:val="0"/>
        <w:adjustRightInd w:val="0"/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</w:pPr>
    </w:p>
    <w:p w:rsidR="00AA1FA1" w:rsidRDefault="00AA1FA1" w:rsidP="00302F63">
      <w:pPr>
        <w:autoSpaceDE w:val="0"/>
        <w:autoSpaceDN w:val="0"/>
        <w:adjustRightInd w:val="0"/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</w:r>
      <w:r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  <w:tab/>
        <w:t>Page 2 of 2</w:t>
      </w:r>
    </w:p>
    <w:sectPr w:rsidR="00AA1FA1" w:rsidSect="006630B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2D" w:rsidRDefault="0002382D" w:rsidP="00E90043">
      <w:r>
        <w:separator/>
      </w:r>
    </w:p>
  </w:endnote>
  <w:endnote w:type="continuationSeparator" w:id="0">
    <w:p w:rsidR="0002382D" w:rsidRDefault="0002382D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2D" w:rsidRDefault="0002382D" w:rsidP="00E90043">
      <w:r>
        <w:separator/>
      </w:r>
    </w:p>
  </w:footnote>
  <w:footnote w:type="continuationSeparator" w:id="0">
    <w:p w:rsidR="0002382D" w:rsidRDefault="0002382D" w:rsidP="00E9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D620DB"/>
    <w:multiLevelType w:val="hybridMultilevel"/>
    <w:tmpl w:val="4BB83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DC0CEE"/>
    <w:multiLevelType w:val="hybridMultilevel"/>
    <w:tmpl w:val="682CBA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0B7788"/>
    <w:multiLevelType w:val="hybridMultilevel"/>
    <w:tmpl w:val="BA8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F5B73"/>
    <w:multiLevelType w:val="hybridMultilevel"/>
    <w:tmpl w:val="2E70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9A12E7"/>
    <w:multiLevelType w:val="multilevel"/>
    <w:tmpl w:val="BC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835277"/>
    <w:multiLevelType w:val="hybridMultilevel"/>
    <w:tmpl w:val="CE1EE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F0535E"/>
    <w:multiLevelType w:val="hybridMultilevel"/>
    <w:tmpl w:val="B2BEB35C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1C061B"/>
    <w:multiLevelType w:val="hybridMultilevel"/>
    <w:tmpl w:val="C540B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C021AA"/>
    <w:multiLevelType w:val="hybridMultilevel"/>
    <w:tmpl w:val="7DCCA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30"/>
  </w:num>
  <w:num w:numId="3">
    <w:abstractNumId w:val="27"/>
  </w:num>
  <w:num w:numId="4">
    <w:abstractNumId w:val="23"/>
  </w:num>
  <w:num w:numId="5">
    <w:abstractNumId w:val="25"/>
  </w:num>
  <w:num w:numId="6">
    <w:abstractNumId w:val="32"/>
  </w:num>
  <w:num w:numId="7">
    <w:abstractNumId w:val="7"/>
  </w:num>
  <w:num w:numId="8">
    <w:abstractNumId w:val="24"/>
  </w:num>
  <w:num w:numId="9">
    <w:abstractNumId w:val="16"/>
  </w:num>
  <w:num w:numId="10">
    <w:abstractNumId w:val="3"/>
  </w:num>
  <w:num w:numId="11">
    <w:abstractNumId w:val="11"/>
  </w:num>
  <w:num w:numId="12">
    <w:abstractNumId w:val="20"/>
  </w:num>
  <w:num w:numId="13">
    <w:abstractNumId w:val="10"/>
  </w:num>
  <w:num w:numId="14">
    <w:abstractNumId w:val="28"/>
  </w:num>
  <w:num w:numId="15">
    <w:abstractNumId w:val="26"/>
  </w:num>
  <w:num w:numId="16">
    <w:abstractNumId w:val="4"/>
  </w:num>
  <w:num w:numId="17">
    <w:abstractNumId w:val="29"/>
  </w:num>
  <w:num w:numId="18">
    <w:abstractNumId w:val="33"/>
  </w:num>
  <w:num w:numId="19">
    <w:abstractNumId w:val="22"/>
  </w:num>
  <w:num w:numId="20">
    <w:abstractNumId w:val="17"/>
  </w:num>
  <w:num w:numId="21">
    <w:abstractNumId w:val="15"/>
  </w:num>
  <w:num w:numId="22">
    <w:abstractNumId w:val="21"/>
  </w:num>
  <w:num w:numId="23">
    <w:abstractNumId w:val="0"/>
  </w:num>
  <w:num w:numId="24">
    <w:abstractNumId w:val="14"/>
  </w:num>
  <w:num w:numId="25">
    <w:abstractNumId w:val="2"/>
  </w:num>
  <w:num w:numId="26">
    <w:abstractNumId w:val="8"/>
  </w:num>
  <w:num w:numId="27">
    <w:abstractNumId w:val="13"/>
  </w:num>
  <w:num w:numId="28">
    <w:abstractNumId w:val="18"/>
  </w:num>
  <w:num w:numId="29">
    <w:abstractNumId w:val="19"/>
  </w:num>
  <w:num w:numId="30">
    <w:abstractNumId w:val="6"/>
  </w:num>
  <w:num w:numId="31">
    <w:abstractNumId w:val="12"/>
  </w:num>
  <w:num w:numId="32">
    <w:abstractNumId w:val="9"/>
  </w:num>
  <w:num w:numId="33">
    <w:abstractNumId w:val="34"/>
  </w:num>
  <w:num w:numId="34">
    <w:abstractNumId w:val="1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464D"/>
    <w:rsid w:val="00005E98"/>
    <w:rsid w:val="000068F6"/>
    <w:rsid w:val="000073BA"/>
    <w:rsid w:val="00011022"/>
    <w:rsid w:val="00012CC5"/>
    <w:rsid w:val="00013B0C"/>
    <w:rsid w:val="0002382D"/>
    <w:rsid w:val="00027B49"/>
    <w:rsid w:val="00027B9E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56211"/>
    <w:rsid w:val="00063A4D"/>
    <w:rsid w:val="0006439E"/>
    <w:rsid w:val="00074C71"/>
    <w:rsid w:val="0007506C"/>
    <w:rsid w:val="00076D23"/>
    <w:rsid w:val="000777CF"/>
    <w:rsid w:val="00077C0F"/>
    <w:rsid w:val="00081004"/>
    <w:rsid w:val="00082022"/>
    <w:rsid w:val="000841B8"/>
    <w:rsid w:val="000854EB"/>
    <w:rsid w:val="00085C5F"/>
    <w:rsid w:val="00090C75"/>
    <w:rsid w:val="00092DC8"/>
    <w:rsid w:val="000930EC"/>
    <w:rsid w:val="000939B1"/>
    <w:rsid w:val="00095681"/>
    <w:rsid w:val="000A793B"/>
    <w:rsid w:val="000B48BC"/>
    <w:rsid w:val="000B52EA"/>
    <w:rsid w:val="000B6964"/>
    <w:rsid w:val="000C0C94"/>
    <w:rsid w:val="000C2001"/>
    <w:rsid w:val="000C3EDC"/>
    <w:rsid w:val="000C4CB6"/>
    <w:rsid w:val="000C64A2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0F78CC"/>
    <w:rsid w:val="00102CB7"/>
    <w:rsid w:val="00103A90"/>
    <w:rsid w:val="00111588"/>
    <w:rsid w:val="00112433"/>
    <w:rsid w:val="00112731"/>
    <w:rsid w:val="00112ED4"/>
    <w:rsid w:val="00115BF5"/>
    <w:rsid w:val="001209B5"/>
    <w:rsid w:val="00120ED3"/>
    <w:rsid w:val="00122A8A"/>
    <w:rsid w:val="00126603"/>
    <w:rsid w:val="00127971"/>
    <w:rsid w:val="001325C1"/>
    <w:rsid w:val="001337FF"/>
    <w:rsid w:val="00134AFA"/>
    <w:rsid w:val="00137E73"/>
    <w:rsid w:val="00140570"/>
    <w:rsid w:val="0014470C"/>
    <w:rsid w:val="001464B6"/>
    <w:rsid w:val="00146E8E"/>
    <w:rsid w:val="00150A0D"/>
    <w:rsid w:val="00152377"/>
    <w:rsid w:val="00154184"/>
    <w:rsid w:val="0015742E"/>
    <w:rsid w:val="00157483"/>
    <w:rsid w:val="0015762F"/>
    <w:rsid w:val="001641C9"/>
    <w:rsid w:val="0017027A"/>
    <w:rsid w:val="0017034E"/>
    <w:rsid w:val="00170B13"/>
    <w:rsid w:val="00174947"/>
    <w:rsid w:val="00181033"/>
    <w:rsid w:val="001827B9"/>
    <w:rsid w:val="00184D3C"/>
    <w:rsid w:val="00187638"/>
    <w:rsid w:val="00193E63"/>
    <w:rsid w:val="0019507D"/>
    <w:rsid w:val="001A03C5"/>
    <w:rsid w:val="001A17E0"/>
    <w:rsid w:val="001A32DB"/>
    <w:rsid w:val="001A339F"/>
    <w:rsid w:val="001A4CFD"/>
    <w:rsid w:val="001B1455"/>
    <w:rsid w:val="001B1E45"/>
    <w:rsid w:val="001B2103"/>
    <w:rsid w:val="001C0E5F"/>
    <w:rsid w:val="001C63D4"/>
    <w:rsid w:val="001C7704"/>
    <w:rsid w:val="001D1A05"/>
    <w:rsid w:val="001D2745"/>
    <w:rsid w:val="001D6D17"/>
    <w:rsid w:val="001E20BF"/>
    <w:rsid w:val="001E7A62"/>
    <w:rsid w:val="001E7F2E"/>
    <w:rsid w:val="001F0A51"/>
    <w:rsid w:val="001F3BD0"/>
    <w:rsid w:val="001F7FC9"/>
    <w:rsid w:val="002016AE"/>
    <w:rsid w:val="00201D71"/>
    <w:rsid w:val="0020290F"/>
    <w:rsid w:val="00207023"/>
    <w:rsid w:val="00210032"/>
    <w:rsid w:val="00211B07"/>
    <w:rsid w:val="00216C04"/>
    <w:rsid w:val="00221053"/>
    <w:rsid w:val="0022195C"/>
    <w:rsid w:val="00222032"/>
    <w:rsid w:val="00224ED2"/>
    <w:rsid w:val="002252D9"/>
    <w:rsid w:val="00225470"/>
    <w:rsid w:val="00227408"/>
    <w:rsid w:val="0023417E"/>
    <w:rsid w:val="00235E64"/>
    <w:rsid w:val="00236F8E"/>
    <w:rsid w:val="00237ABD"/>
    <w:rsid w:val="00240271"/>
    <w:rsid w:val="0024071D"/>
    <w:rsid w:val="00242EB8"/>
    <w:rsid w:val="002453B0"/>
    <w:rsid w:val="00254AD0"/>
    <w:rsid w:val="002572CF"/>
    <w:rsid w:val="002662C7"/>
    <w:rsid w:val="00267E40"/>
    <w:rsid w:val="00270D79"/>
    <w:rsid w:val="00270FA0"/>
    <w:rsid w:val="0029355B"/>
    <w:rsid w:val="00295B99"/>
    <w:rsid w:val="00295EC7"/>
    <w:rsid w:val="002A04DA"/>
    <w:rsid w:val="002A0CAA"/>
    <w:rsid w:val="002A79BA"/>
    <w:rsid w:val="002B0B37"/>
    <w:rsid w:val="002B1204"/>
    <w:rsid w:val="002B6DDB"/>
    <w:rsid w:val="002B77AB"/>
    <w:rsid w:val="002C2F14"/>
    <w:rsid w:val="002C6069"/>
    <w:rsid w:val="002D433B"/>
    <w:rsid w:val="002D4BF9"/>
    <w:rsid w:val="002D68B9"/>
    <w:rsid w:val="002D7F77"/>
    <w:rsid w:val="002E1C94"/>
    <w:rsid w:val="002E58E6"/>
    <w:rsid w:val="002F0527"/>
    <w:rsid w:val="002F0623"/>
    <w:rsid w:val="002F4BD8"/>
    <w:rsid w:val="003001A8"/>
    <w:rsid w:val="00302C0A"/>
    <w:rsid w:val="00302F63"/>
    <w:rsid w:val="0030338B"/>
    <w:rsid w:val="00303C01"/>
    <w:rsid w:val="00304EE6"/>
    <w:rsid w:val="003057EC"/>
    <w:rsid w:val="00305D9E"/>
    <w:rsid w:val="0031029F"/>
    <w:rsid w:val="003144CA"/>
    <w:rsid w:val="00315EF8"/>
    <w:rsid w:val="00324FC4"/>
    <w:rsid w:val="003254A8"/>
    <w:rsid w:val="00325B60"/>
    <w:rsid w:val="00326DF0"/>
    <w:rsid w:val="00327C82"/>
    <w:rsid w:val="00330E96"/>
    <w:rsid w:val="00340957"/>
    <w:rsid w:val="00340A0F"/>
    <w:rsid w:val="00342EBC"/>
    <w:rsid w:val="003449F4"/>
    <w:rsid w:val="00352991"/>
    <w:rsid w:val="00352C4A"/>
    <w:rsid w:val="0035584E"/>
    <w:rsid w:val="00357748"/>
    <w:rsid w:val="003607C5"/>
    <w:rsid w:val="003728A2"/>
    <w:rsid w:val="00374705"/>
    <w:rsid w:val="00374DB2"/>
    <w:rsid w:val="00375A2D"/>
    <w:rsid w:val="0037706C"/>
    <w:rsid w:val="00377EB3"/>
    <w:rsid w:val="00382049"/>
    <w:rsid w:val="003830AA"/>
    <w:rsid w:val="00391CEC"/>
    <w:rsid w:val="00397DD8"/>
    <w:rsid w:val="003A03D4"/>
    <w:rsid w:val="003A32EA"/>
    <w:rsid w:val="003A4E4F"/>
    <w:rsid w:val="003B2AC2"/>
    <w:rsid w:val="003C2ACA"/>
    <w:rsid w:val="003C48FF"/>
    <w:rsid w:val="003C4B3A"/>
    <w:rsid w:val="003C5339"/>
    <w:rsid w:val="003C7B88"/>
    <w:rsid w:val="003D3AC0"/>
    <w:rsid w:val="003D779C"/>
    <w:rsid w:val="003E0AC7"/>
    <w:rsid w:val="003E23A2"/>
    <w:rsid w:val="003E3AE8"/>
    <w:rsid w:val="003E69BD"/>
    <w:rsid w:val="003E69EF"/>
    <w:rsid w:val="003E7AA6"/>
    <w:rsid w:val="003F0E1C"/>
    <w:rsid w:val="003F17B3"/>
    <w:rsid w:val="00410E42"/>
    <w:rsid w:val="00421C8B"/>
    <w:rsid w:val="0042310C"/>
    <w:rsid w:val="004238A9"/>
    <w:rsid w:val="00425FC3"/>
    <w:rsid w:val="004260C2"/>
    <w:rsid w:val="00426D87"/>
    <w:rsid w:val="00432B2E"/>
    <w:rsid w:val="004351E8"/>
    <w:rsid w:val="0043675D"/>
    <w:rsid w:val="00437CF3"/>
    <w:rsid w:val="004418BF"/>
    <w:rsid w:val="00443B3E"/>
    <w:rsid w:val="004450D1"/>
    <w:rsid w:val="0045329D"/>
    <w:rsid w:val="00455903"/>
    <w:rsid w:val="00456964"/>
    <w:rsid w:val="00456B19"/>
    <w:rsid w:val="00457A7E"/>
    <w:rsid w:val="00463B5F"/>
    <w:rsid w:val="00463B91"/>
    <w:rsid w:val="00467674"/>
    <w:rsid w:val="004702F6"/>
    <w:rsid w:val="004731CA"/>
    <w:rsid w:val="0047648F"/>
    <w:rsid w:val="004773F1"/>
    <w:rsid w:val="00483B0D"/>
    <w:rsid w:val="004868DF"/>
    <w:rsid w:val="00486A45"/>
    <w:rsid w:val="0049153A"/>
    <w:rsid w:val="00495367"/>
    <w:rsid w:val="004959FC"/>
    <w:rsid w:val="004A2915"/>
    <w:rsid w:val="004A2B69"/>
    <w:rsid w:val="004A4A29"/>
    <w:rsid w:val="004A4BA7"/>
    <w:rsid w:val="004B175E"/>
    <w:rsid w:val="004B6C95"/>
    <w:rsid w:val="004B7018"/>
    <w:rsid w:val="004C5736"/>
    <w:rsid w:val="004C6976"/>
    <w:rsid w:val="004C758C"/>
    <w:rsid w:val="004D2179"/>
    <w:rsid w:val="004D4A1F"/>
    <w:rsid w:val="004D4AC0"/>
    <w:rsid w:val="004E315E"/>
    <w:rsid w:val="004E4943"/>
    <w:rsid w:val="004F343A"/>
    <w:rsid w:val="004F4712"/>
    <w:rsid w:val="00502D5F"/>
    <w:rsid w:val="005031B8"/>
    <w:rsid w:val="005040BA"/>
    <w:rsid w:val="00504F34"/>
    <w:rsid w:val="005059B2"/>
    <w:rsid w:val="005060E7"/>
    <w:rsid w:val="00507470"/>
    <w:rsid w:val="00517A67"/>
    <w:rsid w:val="00517E2D"/>
    <w:rsid w:val="0052157B"/>
    <w:rsid w:val="0052212D"/>
    <w:rsid w:val="0052472C"/>
    <w:rsid w:val="00525DF3"/>
    <w:rsid w:val="00526AF9"/>
    <w:rsid w:val="00526DCE"/>
    <w:rsid w:val="00526EBA"/>
    <w:rsid w:val="0052778D"/>
    <w:rsid w:val="0053345A"/>
    <w:rsid w:val="00533A2C"/>
    <w:rsid w:val="00541F46"/>
    <w:rsid w:val="0054294D"/>
    <w:rsid w:val="00544ACA"/>
    <w:rsid w:val="00550C7D"/>
    <w:rsid w:val="00553570"/>
    <w:rsid w:val="00553822"/>
    <w:rsid w:val="005567AB"/>
    <w:rsid w:val="00556C5F"/>
    <w:rsid w:val="005612AF"/>
    <w:rsid w:val="00562819"/>
    <w:rsid w:val="00563710"/>
    <w:rsid w:val="00566366"/>
    <w:rsid w:val="00571A6E"/>
    <w:rsid w:val="00571DCF"/>
    <w:rsid w:val="005727B1"/>
    <w:rsid w:val="005758CB"/>
    <w:rsid w:val="00577C46"/>
    <w:rsid w:val="00581A20"/>
    <w:rsid w:val="00587494"/>
    <w:rsid w:val="00592898"/>
    <w:rsid w:val="00593FAF"/>
    <w:rsid w:val="00596B9B"/>
    <w:rsid w:val="005A2671"/>
    <w:rsid w:val="005A397A"/>
    <w:rsid w:val="005A4BB7"/>
    <w:rsid w:val="005B4B43"/>
    <w:rsid w:val="005B4D84"/>
    <w:rsid w:val="005C1C46"/>
    <w:rsid w:val="005C5DF6"/>
    <w:rsid w:val="005D09EB"/>
    <w:rsid w:val="005D206B"/>
    <w:rsid w:val="005D4908"/>
    <w:rsid w:val="005D7279"/>
    <w:rsid w:val="005E2C40"/>
    <w:rsid w:val="005E466F"/>
    <w:rsid w:val="005F0A84"/>
    <w:rsid w:val="005F41D1"/>
    <w:rsid w:val="005F6BEC"/>
    <w:rsid w:val="00600026"/>
    <w:rsid w:val="00603FE2"/>
    <w:rsid w:val="00604D6C"/>
    <w:rsid w:val="00606338"/>
    <w:rsid w:val="00607161"/>
    <w:rsid w:val="006079B1"/>
    <w:rsid w:val="00607B22"/>
    <w:rsid w:val="0061029D"/>
    <w:rsid w:val="00612E09"/>
    <w:rsid w:val="006153F9"/>
    <w:rsid w:val="00631786"/>
    <w:rsid w:val="006329F1"/>
    <w:rsid w:val="00632D07"/>
    <w:rsid w:val="0063772E"/>
    <w:rsid w:val="00637F12"/>
    <w:rsid w:val="00645906"/>
    <w:rsid w:val="0064692C"/>
    <w:rsid w:val="006540F3"/>
    <w:rsid w:val="006542F6"/>
    <w:rsid w:val="006576CA"/>
    <w:rsid w:val="00657BAC"/>
    <w:rsid w:val="00657CBE"/>
    <w:rsid w:val="00661724"/>
    <w:rsid w:val="00662F4B"/>
    <w:rsid w:val="006630B2"/>
    <w:rsid w:val="00663252"/>
    <w:rsid w:val="0066325F"/>
    <w:rsid w:val="006641AF"/>
    <w:rsid w:val="00664F90"/>
    <w:rsid w:val="006655B5"/>
    <w:rsid w:val="00670156"/>
    <w:rsid w:val="0068221E"/>
    <w:rsid w:val="00685B4C"/>
    <w:rsid w:val="0068746A"/>
    <w:rsid w:val="00690519"/>
    <w:rsid w:val="00692F24"/>
    <w:rsid w:val="00694271"/>
    <w:rsid w:val="00694393"/>
    <w:rsid w:val="006963C3"/>
    <w:rsid w:val="006A1742"/>
    <w:rsid w:val="006A49AB"/>
    <w:rsid w:val="006A5E48"/>
    <w:rsid w:val="006B052A"/>
    <w:rsid w:val="006B2038"/>
    <w:rsid w:val="006B29E6"/>
    <w:rsid w:val="006B451F"/>
    <w:rsid w:val="006B4815"/>
    <w:rsid w:val="006C0287"/>
    <w:rsid w:val="006C2BE4"/>
    <w:rsid w:val="006C502E"/>
    <w:rsid w:val="006E0228"/>
    <w:rsid w:val="006E511F"/>
    <w:rsid w:val="006E55E1"/>
    <w:rsid w:val="007034C3"/>
    <w:rsid w:val="007044A1"/>
    <w:rsid w:val="00704ADF"/>
    <w:rsid w:val="00706112"/>
    <w:rsid w:val="0070677D"/>
    <w:rsid w:val="00706E68"/>
    <w:rsid w:val="00707BD1"/>
    <w:rsid w:val="00710038"/>
    <w:rsid w:val="00710456"/>
    <w:rsid w:val="0071316D"/>
    <w:rsid w:val="00717270"/>
    <w:rsid w:val="00717F92"/>
    <w:rsid w:val="00721B75"/>
    <w:rsid w:val="00735C2F"/>
    <w:rsid w:val="00736806"/>
    <w:rsid w:val="00736808"/>
    <w:rsid w:val="00737A42"/>
    <w:rsid w:val="00744089"/>
    <w:rsid w:val="00746254"/>
    <w:rsid w:val="00750398"/>
    <w:rsid w:val="0075485E"/>
    <w:rsid w:val="007548F8"/>
    <w:rsid w:val="007579F5"/>
    <w:rsid w:val="00762B68"/>
    <w:rsid w:val="00764EAF"/>
    <w:rsid w:val="00770D58"/>
    <w:rsid w:val="007735EE"/>
    <w:rsid w:val="00776D28"/>
    <w:rsid w:val="00777610"/>
    <w:rsid w:val="0078039D"/>
    <w:rsid w:val="0078719E"/>
    <w:rsid w:val="0079515D"/>
    <w:rsid w:val="00795287"/>
    <w:rsid w:val="00796D11"/>
    <w:rsid w:val="007A0167"/>
    <w:rsid w:val="007A16CD"/>
    <w:rsid w:val="007A312E"/>
    <w:rsid w:val="007A3A0E"/>
    <w:rsid w:val="007A6D73"/>
    <w:rsid w:val="007B4438"/>
    <w:rsid w:val="007B5010"/>
    <w:rsid w:val="007B6051"/>
    <w:rsid w:val="007C55CA"/>
    <w:rsid w:val="007C5E3A"/>
    <w:rsid w:val="007C6430"/>
    <w:rsid w:val="007C6699"/>
    <w:rsid w:val="007D05E1"/>
    <w:rsid w:val="007D1429"/>
    <w:rsid w:val="007D2896"/>
    <w:rsid w:val="007D68D6"/>
    <w:rsid w:val="007E26B5"/>
    <w:rsid w:val="007E297D"/>
    <w:rsid w:val="007E3A13"/>
    <w:rsid w:val="007E59AB"/>
    <w:rsid w:val="007E6907"/>
    <w:rsid w:val="007E6E1D"/>
    <w:rsid w:val="007F000C"/>
    <w:rsid w:val="007F2718"/>
    <w:rsid w:val="007F2DFD"/>
    <w:rsid w:val="007F758F"/>
    <w:rsid w:val="00802C8C"/>
    <w:rsid w:val="00804361"/>
    <w:rsid w:val="00805177"/>
    <w:rsid w:val="008067D1"/>
    <w:rsid w:val="00810012"/>
    <w:rsid w:val="0081045C"/>
    <w:rsid w:val="0081261F"/>
    <w:rsid w:val="00821557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18BD"/>
    <w:rsid w:val="00863E09"/>
    <w:rsid w:val="00865C64"/>
    <w:rsid w:val="00867501"/>
    <w:rsid w:val="00876597"/>
    <w:rsid w:val="00880FD4"/>
    <w:rsid w:val="008844E6"/>
    <w:rsid w:val="008846B3"/>
    <w:rsid w:val="00891009"/>
    <w:rsid w:val="008911ED"/>
    <w:rsid w:val="00892C09"/>
    <w:rsid w:val="0089528B"/>
    <w:rsid w:val="008A113A"/>
    <w:rsid w:val="008A466D"/>
    <w:rsid w:val="008A6B64"/>
    <w:rsid w:val="008A7D89"/>
    <w:rsid w:val="008B6103"/>
    <w:rsid w:val="008C3B86"/>
    <w:rsid w:val="008C43A6"/>
    <w:rsid w:val="008C529F"/>
    <w:rsid w:val="008D2C6D"/>
    <w:rsid w:val="008D38BF"/>
    <w:rsid w:val="008D6276"/>
    <w:rsid w:val="008D7CD1"/>
    <w:rsid w:val="008E19A6"/>
    <w:rsid w:val="008E4EFE"/>
    <w:rsid w:val="008E5F06"/>
    <w:rsid w:val="008F1C8B"/>
    <w:rsid w:val="009000DA"/>
    <w:rsid w:val="009002BC"/>
    <w:rsid w:val="009025D9"/>
    <w:rsid w:val="0091443E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53A8"/>
    <w:rsid w:val="009564CB"/>
    <w:rsid w:val="00956528"/>
    <w:rsid w:val="009572B5"/>
    <w:rsid w:val="009578A0"/>
    <w:rsid w:val="00961329"/>
    <w:rsid w:val="00961B36"/>
    <w:rsid w:val="00962B06"/>
    <w:rsid w:val="00970C67"/>
    <w:rsid w:val="00972CD1"/>
    <w:rsid w:val="00974D20"/>
    <w:rsid w:val="00986860"/>
    <w:rsid w:val="0099175A"/>
    <w:rsid w:val="009922AF"/>
    <w:rsid w:val="00995204"/>
    <w:rsid w:val="0099704C"/>
    <w:rsid w:val="009A41BD"/>
    <w:rsid w:val="009A4658"/>
    <w:rsid w:val="009A4EE2"/>
    <w:rsid w:val="009A5380"/>
    <w:rsid w:val="009A5E44"/>
    <w:rsid w:val="009A5FA5"/>
    <w:rsid w:val="009B08D1"/>
    <w:rsid w:val="009B1EBF"/>
    <w:rsid w:val="009B2FA3"/>
    <w:rsid w:val="009B4931"/>
    <w:rsid w:val="009B6E7E"/>
    <w:rsid w:val="009C4EAA"/>
    <w:rsid w:val="009C6ACA"/>
    <w:rsid w:val="009D172E"/>
    <w:rsid w:val="009D53E4"/>
    <w:rsid w:val="009D562C"/>
    <w:rsid w:val="009D6D50"/>
    <w:rsid w:val="009D7698"/>
    <w:rsid w:val="009E013B"/>
    <w:rsid w:val="009E486E"/>
    <w:rsid w:val="009E50EC"/>
    <w:rsid w:val="009E7645"/>
    <w:rsid w:val="009F5E5E"/>
    <w:rsid w:val="00A04E76"/>
    <w:rsid w:val="00A053CE"/>
    <w:rsid w:val="00A10764"/>
    <w:rsid w:val="00A11284"/>
    <w:rsid w:val="00A1442C"/>
    <w:rsid w:val="00A148A9"/>
    <w:rsid w:val="00A157C2"/>
    <w:rsid w:val="00A1704A"/>
    <w:rsid w:val="00A23688"/>
    <w:rsid w:val="00A236B8"/>
    <w:rsid w:val="00A25929"/>
    <w:rsid w:val="00A27867"/>
    <w:rsid w:val="00A30A38"/>
    <w:rsid w:val="00A30CAD"/>
    <w:rsid w:val="00A31541"/>
    <w:rsid w:val="00A35564"/>
    <w:rsid w:val="00A41A18"/>
    <w:rsid w:val="00A41FE6"/>
    <w:rsid w:val="00A550B1"/>
    <w:rsid w:val="00A55749"/>
    <w:rsid w:val="00A61F65"/>
    <w:rsid w:val="00A63F35"/>
    <w:rsid w:val="00A706FE"/>
    <w:rsid w:val="00A70B28"/>
    <w:rsid w:val="00A70D37"/>
    <w:rsid w:val="00A71096"/>
    <w:rsid w:val="00A73FB5"/>
    <w:rsid w:val="00A74351"/>
    <w:rsid w:val="00A7443F"/>
    <w:rsid w:val="00A749DB"/>
    <w:rsid w:val="00A76098"/>
    <w:rsid w:val="00A77025"/>
    <w:rsid w:val="00A80B96"/>
    <w:rsid w:val="00A83EE4"/>
    <w:rsid w:val="00A852AF"/>
    <w:rsid w:val="00A85D1B"/>
    <w:rsid w:val="00A86A2C"/>
    <w:rsid w:val="00A9220A"/>
    <w:rsid w:val="00A930F6"/>
    <w:rsid w:val="00AA02A5"/>
    <w:rsid w:val="00AA1FA1"/>
    <w:rsid w:val="00AA4BA1"/>
    <w:rsid w:val="00AA6BA7"/>
    <w:rsid w:val="00AB3744"/>
    <w:rsid w:val="00AB6573"/>
    <w:rsid w:val="00AC1739"/>
    <w:rsid w:val="00AC7729"/>
    <w:rsid w:val="00AD2E23"/>
    <w:rsid w:val="00AD48B2"/>
    <w:rsid w:val="00AD50F4"/>
    <w:rsid w:val="00AD7AAF"/>
    <w:rsid w:val="00AE1CE1"/>
    <w:rsid w:val="00AE3371"/>
    <w:rsid w:val="00AE799A"/>
    <w:rsid w:val="00AE7C5B"/>
    <w:rsid w:val="00AE7FE3"/>
    <w:rsid w:val="00AF3F96"/>
    <w:rsid w:val="00AF4814"/>
    <w:rsid w:val="00AF4AE8"/>
    <w:rsid w:val="00AF50F3"/>
    <w:rsid w:val="00B02D67"/>
    <w:rsid w:val="00B107CE"/>
    <w:rsid w:val="00B120D4"/>
    <w:rsid w:val="00B15A4B"/>
    <w:rsid w:val="00B15B36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0008"/>
    <w:rsid w:val="00B425A7"/>
    <w:rsid w:val="00B43A45"/>
    <w:rsid w:val="00B4536C"/>
    <w:rsid w:val="00B45FEA"/>
    <w:rsid w:val="00B51E79"/>
    <w:rsid w:val="00B52222"/>
    <w:rsid w:val="00B54C58"/>
    <w:rsid w:val="00B610F3"/>
    <w:rsid w:val="00B63071"/>
    <w:rsid w:val="00B650E7"/>
    <w:rsid w:val="00B662EA"/>
    <w:rsid w:val="00B67AD1"/>
    <w:rsid w:val="00B75628"/>
    <w:rsid w:val="00B773FD"/>
    <w:rsid w:val="00B80ADD"/>
    <w:rsid w:val="00B85380"/>
    <w:rsid w:val="00B94A78"/>
    <w:rsid w:val="00B9691D"/>
    <w:rsid w:val="00BA5559"/>
    <w:rsid w:val="00BA6DCE"/>
    <w:rsid w:val="00BA72D3"/>
    <w:rsid w:val="00BB453C"/>
    <w:rsid w:val="00BB55E8"/>
    <w:rsid w:val="00BB65E8"/>
    <w:rsid w:val="00BC0144"/>
    <w:rsid w:val="00BC0715"/>
    <w:rsid w:val="00BC0A12"/>
    <w:rsid w:val="00BC2648"/>
    <w:rsid w:val="00BC2B49"/>
    <w:rsid w:val="00BC3A83"/>
    <w:rsid w:val="00BC4462"/>
    <w:rsid w:val="00BC54BC"/>
    <w:rsid w:val="00BC75A2"/>
    <w:rsid w:val="00BD1B5C"/>
    <w:rsid w:val="00BD3F2F"/>
    <w:rsid w:val="00BD7797"/>
    <w:rsid w:val="00BE39DD"/>
    <w:rsid w:val="00BE4B0A"/>
    <w:rsid w:val="00BE55CC"/>
    <w:rsid w:val="00BF1626"/>
    <w:rsid w:val="00BF4AE5"/>
    <w:rsid w:val="00BF54E4"/>
    <w:rsid w:val="00BF5552"/>
    <w:rsid w:val="00BF7844"/>
    <w:rsid w:val="00C03818"/>
    <w:rsid w:val="00C075D4"/>
    <w:rsid w:val="00C11C4A"/>
    <w:rsid w:val="00C174AA"/>
    <w:rsid w:val="00C224A7"/>
    <w:rsid w:val="00C246BE"/>
    <w:rsid w:val="00C2496F"/>
    <w:rsid w:val="00C24D3D"/>
    <w:rsid w:val="00C2714C"/>
    <w:rsid w:val="00C272C6"/>
    <w:rsid w:val="00C30499"/>
    <w:rsid w:val="00C3110E"/>
    <w:rsid w:val="00C31C53"/>
    <w:rsid w:val="00C3520D"/>
    <w:rsid w:val="00C36DB3"/>
    <w:rsid w:val="00C4081E"/>
    <w:rsid w:val="00C5222E"/>
    <w:rsid w:val="00C527B1"/>
    <w:rsid w:val="00C555F8"/>
    <w:rsid w:val="00C56173"/>
    <w:rsid w:val="00C67E49"/>
    <w:rsid w:val="00C765BC"/>
    <w:rsid w:val="00C8008B"/>
    <w:rsid w:val="00C80ECE"/>
    <w:rsid w:val="00C81212"/>
    <w:rsid w:val="00C82ECF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B5DEF"/>
    <w:rsid w:val="00CC01A7"/>
    <w:rsid w:val="00CC3467"/>
    <w:rsid w:val="00CC3F99"/>
    <w:rsid w:val="00CD0B07"/>
    <w:rsid w:val="00CD0C1C"/>
    <w:rsid w:val="00CD0CF4"/>
    <w:rsid w:val="00CD27CB"/>
    <w:rsid w:val="00CD3BBF"/>
    <w:rsid w:val="00CD6D35"/>
    <w:rsid w:val="00CD7A77"/>
    <w:rsid w:val="00CE377F"/>
    <w:rsid w:val="00CE6AC9"/>
    <w:rsid w:val="00CF0287"/>
    <w:rsid w:val="00CF0466"/>
    <w:rsid w:val="00CF0830"/>
    <w:rsid w:val="00CF3CA7"/>
    <w:rsid w:val="00CF6D99"/>
    <w:rsid w:val="00D00793"/>
    <w:rsid w:val="00D0164C"/>
    <w:rsid w:val="00D07B43"/>
    <w:rsid w:val="00D10DB0"/>
    <w:rsid w:val="00D12D51"/>
    <w:rsid w:val="00D12EAF"/>
    <w:rsid w:val="00D22BCE"/>
    <w:rsid w:val="00D237C9"/>
    <w:rsid w:val="00D32C84"/>
    <w:rsid w:val="00D35F8F"/>
    <w:rsid w:val="00D3669C"/>
    <w:rsid w:val="00D37566"/>
    <w:rsid w:val="00D4111A"/>
    <w:rsid w:val="00D41560"/>
    <w:rsid w:val="00D41B70"/>
    <w:rsid w:val="00D4567E"/>
    <w:rsid w:val="00D50B9F"/>
    <w:rsid w:val="00D53A7A"/>
    <w:rsid w:val="00D54A30"/>
    <w:rsid w:val="00D5524D"/>
    <w:rsid w:val="00D55D7E"/>
    <w:rsid w:val="00D654D7"/>
    <w:rsid w:val="00D66C11"/>
    <w:rsid w:val="00D67E26"/>
    <w:rsid w:val="00D73309"/>
    <w:rsid w:val="00D74A40"/>
    <w:rsid w:val="00D77390"/>
    <w:rsid w:val="00D8113D"/>
    <w:rsid w:val="00D82222"/>
    <w:rsid w:val="00D939CC"/>
    <w:rsid w:val="00D9628B"/>
    <w:rsid w:val="00D97E0D"/>
    <w:rsid w:val="00DA39A8"/>
    <w:rsid w:val="00DA769F"/>
    <w:rsid w:val="00DB30AD"/>
    <w:rsid w:val="00DB40C0"/>
    <w:rsid w:val="00DB5C44"/>
    <w:rsid w:val="00DB7FCA"/>
    <w:rsid w:val="00DC292E"/>
    <w:rsid w:val="00DD04B5"/>
    <w:rsid w:val="00DD346B"/>
    <w:rsid w:val="00DD4B01"/>
    <w:rsid w:val="00DD7169"/>
    <w:rsid w:val="00DE53DB"/>
    <w:rsid w:val="00DE56E2"/>
    <w:rsid w:val="00DE6212"/>
    <w:rsid w:val="00DF069A"/>
    <w:rsid w:val="00DF1B5C"/>
    <w:rsid w:val="00DF2D03"/>
    <w:rsid w:val="00DF2FC2"/>
    <w:rsid w:val="00DF4286"/>
    <w:rsid w:val="00DF73DC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1757C"/>
    <w:rsid w:val="00E20BE8"/>
    <w:rsid w:val="00E21F5A"/>
    <w:rsid w:val="00E25D7E"/>
    <w:rsid w:val="00E3029D"/>
    <w:rsid w:val="00E32B69"/>
    <w:rsid w:val="00E35105"/>
    <w:rsid w:val="00E41698"/>
    <w:rsid w:val="00E43EFE"/>
    <w:rsid w:val="00E45925"/>
    <w:rsid w:val="00E45E64"/>
    <w:rsid w:val="00E50231"/>
    <w:rsid w:val="00E51B1A"/>
    <w:rsid w:val="00E60EB7"/>
    <w:rsid w:val="00E61B9B"/>
    <w:rsid w:val="00E63809"/>
    <w:rsid w:val="00E71D9F"/>
    <w:rsid w:val="00E71DE0"/>
    <w:rsid w:val="00E71E27"/>
    <w:rsid w:val="00E722A6"/>
    <w:rsid w:val="00E736AC"/>
    <w:rsid w:val="00E86683"/>
    <w:rsid w:val="00E87428"/>
    <w:rsid w:val="00E90043"/>
    <w:rsid w:val="00E91D35"/>
    <w:rsid w:val="00E91F88"/>
    <w:rsid w:val="00E928D7"/>
    <w:rsid w:val="00E92ABF"/>
    <w:rsid w:val="00E949A4"/>
    <w:rsid w:val="00EA1877"/>
    <w:rsid w:val="00EA24D8"/>
    <w:rsid w:val="00EA27A4"/>
    <w:rsid w:val="00EA5532"/>
    <w:rsid w:val="00EA68D2"/>
    <w:rsid w:val="00EB1930"/>
    <w:rsid w:val="00EB33F9"/>
    <w:rsid w:val="00EB6DE6"/>
    <w:rsid w:val="00EC0E7B"/>
    <w:rsid w:val="00EC5394"/>
    <w:rsid w:val="00EC6038"/>
    <w:rsid w:val="00EC7C93"/>
    <w:rsid w:val="00ED0FD6"/>
    <w:rsid w:val="00ED15EF"/>
    <w:rsid w:val="00ED2CBB"/>
    <w:rsid w:val="00EE28F6"/>
    <w:rsid w:val="00EE3D72"/>
    <w:rsid w:val="00EE5153"/>
    <w:rsid w:val="00EF1658"/>
    <w:rsid w:val="00EF27A2"/>
    <w:rsid w:val="00EF3004"/>
    <w:rsid w:val="00EF531B"/>
    <w:rsid w:val="00F00B9C"/>
    <w:rsid w:val="00F01116"/>
    <w:rsid w:val="00F0384E"/>
    <w:rsid w:val="00F039CC"/>
    <w:rsid w:val="00F078A6"/>
    <w:rsid w:val="00F10BB5"/>
    <w:rsid w:val="00F202E7"/>
    <w:rsid w:val="00F204CC"/>
    <w:rsid w:val="00F217E9"/>
    <w:rsid w:val="00F23D21"/>
    <w:rsid w:val="00F251F7"/>
    <w:rsid w:val="00F2548C"/>
    <w:rsid w:val="00F2588D"/>
    <w:rsid w:val="00F27ABA"/>
    <w:rsid w:val="00F33BEF"/>
    <w:rsid w:val="00F346D6"/>
    <w:rsid w:val="00F40CFB"/>
    <w:rsid w:val="00F4672C"/>
    <w:rsid w:val="00F5166A"/>
    <w:rsid w:val="00F51828"/>
    <w:rsid w:val="00F62C68"/>
    <w:rsid w:val="00F62EA7"/>
    <w:rsid w:val="00F6654F"/>
    <w:rsid w:val="00F702D8"/>
    <w:rsid w:val="00F72B6D"/>
    <w:rsid w:val="00F83A2E"/>
    <w:rsid w:val="00F83DC0"/>
    <w:rsid w:val="00F90B5F"/>
    <w:rsid w:val="00F91140"/>
    <w:rsid w:val="00F9512B"/>
    <w:rsid w:val="00FA0457"/>
    <w:rsid w:val="00FA1B15"/>
    <w:rsid w:val="00FA21EA"/>
    <w:rsid w:val="00FA32B5"/>
    <w:rsid w:val="00FA37E9"/>
    <w:rsid w:val="00FA5049"/>
    <w:rsid w:val="00FA5471"/>
    <w:rsid w:val="00FA5C54"/>
    <w:rsid w:val="00FB3E15"/>
    <w:rsid w:val="00FB4ECB"/>
    <w:rsid w:val="00FB6D24"/>
    <w:rsid w:val="00FB7B4B"/>
    <w:rsid w:val="00FC2EB2"/>
    <w:rsid w:val="00FC3AF2"/>
    <w:rsid w:val="00FD2225"/>
    <w:rsid w:val="00FD59B4"/>
    <w:rsid w:val="00FD797D"/>
    <w:rsid w:val="00FE0F21"/>
    <w:rsid w:val="00FE209A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2D95-BC9B-469D-8EB5-83C3D72B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11</cp:revision>
  <cp:lastPrinted>2024-04-17T16:16:00Z</cp:lastPrinted>
  <dcterms:created xsi:type="dcterms:W3CDTF">2024-05-28T23:42:00Z</dcterms:created>
  <dcterms:modified xsi:type="dcterms:W3CDTF">2024-07-01T19:06:00Z</dcterms:modified>
</cp:coreProperties>
</file>